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b/>
          <w:color w:val="262626"/>
          <w:kern w:val="0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b/>
          <w:color w:val="262626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/>
          <w:color w:val="262626"/>
          <w:kern w:val="0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ascii="黑体" w:hAnsi="黑体" w:eastAsia="黑体" w:cs="Tahoma"/>
          <w:b/>
          <w:color w:val="262626"/>
          <w:kern w:val="0"/>
          <w:sz w:val="32"/>
          <w:szCs w:val="32"/>
        </w:rPr>
      </w:pPr>
      <w:r>
        <w:rPr>
          <w:rFonts w:ascii="黑体" w:hAnsi="黑体" w:eastAsia="黑体" w:cs="Tahoma"/>
          <w:b/>
          <w:color w:val="262626"/>
          <w:kern w:val="0"/>
          <w:sz w:val="32"/>
          <w:szCs w:val="32"/>
        </w:rPr>
        <w:t>中国人民大学</w:t>
      </w:r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  <w:t>国际文化交流学院</w:t>
      </w:r>
    </w:p>
    <w:p>
      <w:pPr>
        <w:adjustRightInd w:val="0"/>
        <w:snapToGrid w:val="0"/>
        <w:jc w:val="center"/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</w:pPr>
      <w:r>
        <w:rPr>
          <w:rFonts w:ascii="黑体" w:hAnsi="黑体" w:eastAsia="黑体" w:cs="Tahoma"/>
          <w:b/>
          <w:color w:val="262626"/>
          <w:kern w:val="0"/>
          <w:sz w:val="32"/>
          <w:szCs w:val="32"/>
        </w:rPr>
        <w:t>202</w:t>
      </w:r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  <w:t>年暑期研学营</w:t>
      </w:r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  <w:lang w:val="en-US" w:eastAsia="zh-CN"/>
        </w:rPr>
        <w:t>报名</w:t>
      </w:r>
      <w:r>
        <w:rPr>
          <w:rFonts w:ascii="黑体" w:hAnsi="黑体" w:eastAsia="黑体" w:cs="Tahoma"/>
          <w:b/>
          <w:color w:val="262626"/>
          <w:kern w:val="0"/>
          <w:sz w:val="32"/>
          <w:szCs w:val="32"/>
        </w:rPr>
        <w:t>表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346"/>
        <w:gridCol w:w="304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姓 名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6" w:type="dxa"/>
            <w:tcBorders>
              <w:top w:val="single" w:color="auto" w:sz="8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出生日期</w:t>
            </w:r>
          </w:p>
        </w:tc>
        <w:tc>
          <w:tcPr>
            <w:tcW w:w="3048" w:type="dxa"/>
            <w:tcBorders>
              <w:top w:val="single" w:color="auto" w:sz="8" w:space="0"/>
            </w:tcBorders>
            <w:vAlign w:val="center"/>
          </w:tcPr>
          <w:p>
            <w:pPr>
              <w:spacing w:before="78" w:beforeLines="25" w:after="78" w:afterLines="25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年     月     日　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color w:val="808080"/>
                <w:szCs w:val="21"/>
              </w:rPr>
            </w:pPr>
            <w:r>
              <w:rPr>
                <w:rFonts w:hint="eastAsia" w:ascii="宋体" w:hAnsi="宋体" w:eastAsia="宋体"/>
                <w:color w:val="808080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color w:val="808080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color w:val="808080"/>
                <w:szCs w:val="21"/>
              </w:rPr>
            </w:pPr>
            <w:r>
              <w:rPr>
                <w:rFonts w:hint="eastAsia" w:ascii="宋体" w:hAnsi="宋体" w:eastAsia="宋体"/>
                <w:color w:val="808080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 w:eastAsia="宋体"/>
                <w:color w:val="808080"/>
                <w:sz w:val="15"/>
              </w:rPr>
            </w:pPr>
          </w:p>
          <w:p>
            <w:pPr>
              <w:jc w:val="center"/>
              <w:rPr>
                <w:rFonts w:ascii="宋体" w:hAnsi="宋体" w:eastAsia="宋体"/>
                <w:color w:val="808080"/>
                <w:sz w:val="15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15"/>
              </w:rPr>
            </w:pPr>
            <w:r>
              <w:rPr>
                <w:rFonts w:hint="eastAsia" w:ascii="宋体" w:hAnsi="宋体" w:eastAsia="宋体"/>
                <w:color w:val="808080"/>
                <w:sz w:val="15"/>
              </w:rPr>
              <w:t>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18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性 别</w:t>
            </w:r>
          </w:p>
        </w:tc>
        <w:tc>
          <w:tcPr>
            <w:tcW w:w="1843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政治面貌</w:t>
            </w:r>
          </w:p>
        </w:tc>
        <w:tc>
          <w:tcPr>
            <w:tcW w:w="304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18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身份证号</w:t>
            </w:r>
          </w:p>
        </w:tc>
        <w:tc>
          <w:tcPr>
            <w:tcW w:w="304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18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E-mail</w:t>
            </w:r>
            <w:r>
              <w:rPr>
                <w:rFonts w:ascii="宋体" w:hAnsi="宋体" w:eastAsia="宋体" w:cs="Arial"/>
                <w:b/>
              </w:rPr>
              <w:t>地址</w:t>
            </w:r>
          </w:p>
        </w:tc>
        <w:tc>
          <w:tcPr>
            <w:tcW w:w="1843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入学年份</w:t>
            </w:r>
          </w:p>
        </w:tc>
        <w:tc>
          <w:tcPr>
            <w:tcW w:w="304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年     月</w:t>
            </w:r>
          </w:p>
        </w:tc>
        <w:tc>
          <w:tcPr>
            <w:tcW w:w="184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18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外语语种</w:t>
            </w:r>
          </w:p>
        </w:tc>
        <w:tc>
          <w:tcPr>
            <w:tcW w:w="1843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等级(成绩)</w:t>
            </w:r>
          </w:p>
        </w:tc>
        <w:tc>
          <w:tcPr>
            <w:tcW w:w="304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18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学校及院系</w:t>
            </w:r>
          </w:p>
        </w:tc>
        <w:tc>
          <w:tcPr>
            <w:tcW w:w="808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1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本科专业</w:t>
            </w:r>
          </w:p>
        </w:tc>
        <w:tc>
          <w:tcPr>
            <w:tcW w:w="31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before="78" w:beforeLines="25" w:after="78" w:afterLines="25"/>
              <w:jc w:val="right"/>
              <w:rPr>
                <w:rFonts w:ascii="宋体" w:hAnsi="宋体" w:eastAsia="宋体"/>
              </w:rPr>
            </w:pPr>
          </w:p>
        </w:tc>
        <w:tc>
          <w:tcPr>
            <w:tcW w:w="304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本专业前五学期平均学分绩点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(</w:t>
            </w:r>
            <w:r>
              <w:rPr>
                <w:rFonts w:hint="eastAsia" w:ascii="宋体" w:hAnsi="宋体" w:eastAsia="宋体"/>
                <w:sz w:val="20"/>
              </w:rPr>
              <w:t>平均绩点</w:t>
            </w:r>
            <w:r>
              <w:rPr>
                <w:rFonts w:ascii="宋体" w:hAnsi="宋体" w:eastAsia="宋体"/>
                <w:sz w:val="20"/>
              </w:rPr>
              <w:t>/</w:t>
            </w:r>
            <w:r>
              <w:rPr>
                <w:rFonts w:hint="eastAsia" w:ascii="宋体" w:hAnsi="宋体" w:eastAsia="宋体"/>
                <w:sz w:val="20"/>
              </w:rPr>
              <w:t>满绩</w:t>
            </w:r>
            <w:r>
              <w:rPr>
                <w:rFonts w:hint="eastAsia" w:ascii="宋体" w:hAnsi="宋体" w:eastAsia="宋体"/>
                <w:b/>
              </w:rPr>
              <w:t>)</w:t>
            </w:r>
          </w:p>
        </w:tc>
        <w:tc>
          <w:tcPr>
            <w:tcW w:w="1843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326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在本专业前五学期学习成绩排名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（</w:t>
            </w:r>
            <w:r>
              <w:rPr>
                <w:rFonts w:hint="eastAsia" w:ascii="宋体" w:hAnsi="宋体" w:eastAsia="宋体"/>
                <w:sz w:val="20"/>
              </w:rPr>
              <w:t>百分比</w:t>
            </w:r>
            <w:r>
              <w:rPr>
                <w:rFonts w:hint="eastAsia" w:ascii="宋体" w:hAnsi="宋体" w:eastAsia="宋体"/>
                <w:b/>
              </w:rPr>
              <w:t>）</w:t>
            </w:r>
          </w:p>
        </w:tc>
        <w:tc>
          <w:tcPr>
            <w:tcW w:w="1346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%</w:t>
            </w:r>
          </w:p>
        </w:tc>
        <w:tc>
          <w:tcPr>
            <w:tcW w:w="3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本专业前五学期学习成绩排名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（</w:t>
            </w:r>
            <w:r>
              <w:rPr>
                <w:rFonts w:ascii="Times New Roman" w:hAnsi="Times New Roman" w:eastAsia="宋体" w:cs="Times New Roman"/>
                <w:sz w:val="20"/>
              </w:rPr>
              <w:t>个人名次/专业总人数</w:t>
            </w:r>
            <w:r>
              <w:rPr>
                <w:rFonts w:ascii="Times New Roman" w:hAnsi="Times New Roman" w:eastAsia="宋体" w:cs="Times New Roman"/>
                <w:b/>
              </w:rPr>
              <w:t>）</w:t>
            </w:r>
          </w:p>
        </w:tc>
        <w:tc>
          <w:tcPr>
            <w:tcW w:w="1843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326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申请专业</w:t>
            </w:r>
          </w:p>
        </w:tc>
        <w:tc>
          <w:tcPr>
            <w:tcW w:w="6237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发表科研论文或其它研究成果情况：</w:t>
            </w:r>
          </w:p>
          <w:p>
            <w:pPr>
              <w:spacing w:line="30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申请人承诺</w:t>
            </w:r>
          </w:p>
          <w:p>
            <w:pPr>
              <w:spacing w:before="78" w:beforeLines="25" w:after="78" w:afterLines="25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宋体" w:hAnsi="宋体" w:eastAsia="宋体" w:cs="Times New Roman"/>
              </w:rPr>
              <w:t>1. 本反馈表所填写内容与我校指定系</w:t>
            </w:r>
            <w:r>
              <w:rPr>
                <w:rFonts w:ascii="Times New Roman" w:hAnsi="Times New Roman" w:eastAsia="宋体" w:cs="Times New Roman"/>
              </w:rPr>
              <w:t>统 （</w:t>
            </w:r>
            <w:r>
              <w:rPr>
                <w:rFonts w:hint="eastAsia" w:ascii="Times New Roman" w:hAnsi="Times New Roman" w:eastAsia="宋体" w:cs="Times New Roman"/>
              </w:rPr>
              <w:t>http://yjsfs.ruc.edu.cn/tp/zs/login/toLogin/tm</w:t>
            </w:r>
            <w:r>
              <w:rPr>
                <w:rFonts w:ascii="Times New Roman" w:hAnsi="Times New Roman" w:eastAsia="宋体" w:cs="Times New Roman"/>
              </w:rPr>
              <w:t>）内填写内容一致，且填写内容属实。</w:t>
            </w:r>
          </w:p>
          <w:p>
            <w:pPr>
              <w:spacing w:before="78" w:beforeLines="25" w:after="78" w:afterLines="25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 本人自愿申请参加中国人民大学国际文化学院</w:t>
            </w:r>
            <w:r>
              <w:rPr>
                <w:rFonts w:hint="eastAsia" w:ascii="Times New Roman" w:hAnsi="Times New Roman" w:eastAsia="宋体" w:cs="Times New Roman"/>
              </w:rPr>
              <w:t>2024年暑期研学营</w:t>
            </w:r>
            <w:r>
              <w:rPr>
                <w:rFonts w:ascii="Times New Roman" w:hAnsi="Times New Roman" w:eastAsia="宋体" w:cs="Times New Roman"/>
              </w:rPr>
              <w:t>，遵守中国人民大学校园管理相关规定和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研学营</w:t>
            </w:r>
            <w:r>
              <w:rPr>
                <w:rFonts w:ascii="Times New Roman" w:hAnsi="Times New Roman" w:eastAsia="宋体" w:cs="Times New Roman"/>
              </w:rPr>
              <w:t>相关规定。</w:t>
            </w:r>
          </w:p>
          <w:p>
            <w:pPr>
              <w:spacing w:before="78" w:beforeLines="25" w:after="78" w:afterLines="25"/>
              <w:jc w:val="left"/>
              <w:rPr>
                <w:rFonts w:ascii="宋体" w:hAnsi="宋体" w:eastAsia="宋体" w:cs="Times New Roman"/>
                <w:sz w:val="20"/>
                <w:szCs w:val="21"/>
              </w:rPr>
            </w:pPr>
            <w:bookmarkStart w:id="0" w:name="_GoBack"/>
            <w:bookmarkEnd w:id="0"/>
          </w:p>
          <w:p>
            <w:pPr>
              <w:spacing w:before="78" w:beforeLines="25" w:after="78" w:afterLines="25"/>
              <w:ind w:firstLine="2741" w:firstLineChars="130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申请人签名： </w:t>
            </w:r>
            <w:r>
              <w:rPr>
                <w:rFonts w:ascii="宋体" w:hAnsi="宋体" w:eastAsia="宋体"/>
                <w:b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b/>
              </w:rPr>
              <w:t xml:space="preserve">年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 xml:space="preserve">月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其他需要说明的情况（</w:t>
            </w:r>
            <w:r>
              <w:rPr>
                <w:rFonts w:hint="eastAsia" w:ascii="宋体" w:hAnsi="宋体" w:eastAsia="宋体"/>
                <w:bCs/>
              </w:rPr>
              <w:t>其他原创性成果、获奖经历、实践经历等</w:t>
            </w:r>
            <w:r>
              <w:rPr>
                <w:rFonts w:hint="eastAsia" w:ascii="宋体" w:hAnsi="宋体" w:eastAsia="宋体"/>
                <w:b/>
              </w:rPr>
              <w:t>）：</w:t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0"/>
          <w:szCs w:val="20"/>
        </w:rPr>
      </w:pP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2ZTcxODVjOGIzODBhZjE3MWRiNGU1NDc1YzdiN2EifQ=="/>
  </w:docVars>
  <w:rsids>
    <w:rsidRoot w:val="0006534F"/>
    <w:rsid w:val="00063EB6"/>
    <w:rsid w:val="0006534F"/>
    <w:rsid w:val="00090344"/>
    <w:rsid w:val="005D6BB7"/>
    <w:rsid w:val="007E4412"/>
    <w:rsid w:val="009B1FC6"/>
    <w:rsid w:val="00AC4A5B"/>
    <w:rsid w:val="00AC5E63"/>
    <w:rsid w:val="00B8777B"/>
    <w:rsid w:val="00CA712D"/>
    <w:rsid w:val="00CD67A7"/>
    <w:rsid w:val="00D66759"/>
    <w:rsid w:val="00DF69B0"/>
    <w:rsid w:val="00FB57E2"/>
    <w:rsid w:val="0C0D4C72"/>
    <w:rsid w:val="0CEE0F43"/>
    <w:rsid w:val="61DD2F4C"/>
    <w:rsid w:val="689D1841"/>
    <w:rsid w:val="73C0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579</Characters>
  <Lines>4</Lines>
  <Paragraphs>1</Paragraphs>
  <TotalTime>8</TotalTime>
  <ScaleCrop>false</ScaleCrop>
  <LinksUpToDate>false</LinksUpToDate>
  <CharactersWithSpaces>679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2023-07-02T14:09:00Z</dcterms:created>
  <dc:creator>zx</dc:creator>
  <cp:lastModifiedBy>浩茹</cp:lastModifiedBy>
  <dcterms:modified xsi:type="dcterms:W3CDTF">2024-07-18T01:53:17Z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34947F5DEF0C48DEB4E5B71925119D1A_13</vt:lpwstr>
  </property>
</Properties>
</file>